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90" w:tblpY="63"/>
        <w:tblOverlap w:val="never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8"/>
        <w:gridCol w:w="5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338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SỞ GD - ĐT TỈNH............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TRƯỜNG THPT........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----------------------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1800"/>
                <w:tab w:val="center" w:pos="7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Độc lập - Tự do  - Hạnh phúc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----------------------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1800"/>
                <w:tab w:val="center" w:pos="7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289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240" w:line="360" w:lineRule="auto"/>
        <w:ind w:right="289"/>
        <w:jc w:val="right"/>
        <w:textAlignment w:val="auto"/>
        <w:rPr>
          <w:rFonts w:hint="default" w:ascii="Times New Roman" w:hAnsi="Times New Roman" w:cs="Times New Roman"/>
          <w:b w:val="0"/>
          <w:bCs/>
          <w:i/>
          <w:iCs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6"/>
          <w:szCs w:val="26"/>
          <w:lang w:val="vi-VN"/>
        </w:rPr>
        <w:t>...................., ngày ... tháng .... năm 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240" w:line="360" w:lineRule="auto"/>
        <w:ind w:right="289"/>
        <w:jc w:val="center"/>
        <w:textAlignment w:val="auto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GIẤY GIỚI THIỆU</w:t>
      </w: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76" w:firstLine="480" w:firstLineChars="184"/>
        <w:jc w:val="both"/>
        <w:textAlignment w:val="auto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Kính gửi: </w:t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Thầy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Nguyễn Phước Lộc </w:t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và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Khoa Tiếng Trung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-</w:t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 xml:space="preserve"> Đại học Sư phạm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Thành phố Hồ Chí Minh</w:t>
      </w:r>
      <w:r>
        <w:rPr>
          <w:rFonts w:hint="default" w:ascii="Times New Roman" w:hAnsi="Times New Roman" w:cs="Times New Roman"/>
          <w:b/>
          <w:sz w:val="26"/>
          <w:szCs w:val="26"/>
        </w:rPr>
        <w:t>.</w:t>
      </w: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76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vi-VN"/>
        </w:rPr>
        <w:t>Trường Đại học .................. trân trọng giới thiệu:</w:t>
      </w: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85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vi-VN"/>
        </w:rPr>
        <w:t>Em: .......................................... MSSV: ..................................................</w:t>
      </w: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76" w:firstLine="0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b w:val="0"/>
          <w:bCs/>
          <w:sz w:val="26"/>
          <w:szCs w:val="26"/>
          <w:lang w:val="vi-VN"/>
        </w:rPr>
        <w:t>Hiện đang là sinh viên lớp: ......................Khoa: 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89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Rất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kính mong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Quý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thầy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Quý khoa tạo điều kiện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và cấp Thư giới thiệu cho sinh viên 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................................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để em có thể hoàn thiện hồ sơ xin học bổng du họ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c Trung Quốc.</w:t>
      </w:r>
    </w:p>
    <w:p>
      <w:pPr>
        <w:keepNext w:val="0"/>
        <w:keepLines w:val="0"/>
        <w:pageBreakBefore w:val="0"/>
        <w:widowControl/>
        <w:tabs>
          <w:tab w:val="right" w:leader="dot" w:pos="4100"/>
          <w:tab w:val="right" w:leader="dot" w:pos="9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78" w:firstLine="475" w:firstLineChars="183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sz w:val="26"/>
          <w:szCs w:val="26"/>
          <w:lang w:val="vi-VN"/>
        </w:rPr>
        <w:t>Trong quá trình cấp thư, nếu cần trao đổi thêm thông tin, Quý thầy cô vui lòng liên hệ: Phòng Công tác sinh viên - Đại học................................</w:t>
      </w:r>
    </w:p>
    <w:p>
      <w:pPr>
        <w:keepNext w:val="0"/>
        <w:keepLines w:val="0"/>
        <w:pageBreakBefore w:val="0"/>
        <w:widowControl/>
        <w:tabs>
          <w:tab w:val="right" w:leader="dot" w:pos="4100"/>
          <w:tab w:val="right" w:leader="dot" w:pos="9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78" w:firstLine="475" w:firstLineChars="183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sz w:val="26"/>
          <w:szCs w:val="26"/>
          <w:lang w:val="vi-VN"/>
        </w:rPr>
        <w:t>Địa chỉ: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ab/>
      </w:r>
    </w:p>
    <w:p>
      <w:pPr>
        <w:keepNext w:val="0"/>
        <w:keepLines w:val="0"/>
        <w:pageBreakBefore w:val="0"/>
        <w:widowControl/>
        <w:tabs>
          <w:tab w:val="right" w:leader="dot" w:pos="4100"/>
          <w:tab w:val="right" w:leader="dot" w:pos="9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78" w:firstLine="475" w:firstLineChars="183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sz w:val="26"/>
          <w:szCs w:val="26"/>
          <w:lang w:val="vi-VN"/>
        </w:rPr>
        <w:t>Email: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ab/>
      </w:r>
    </w:p>
    <w:p>
      <w:pPr>
        <w:keepNext w:val="0"/>
        <w:keepLines w:val="0"/>
        <w:pageBreakBefore w:val="0"/>
        <w:widowControl/>
        <w:tabs>
          <w:tab w:val="right" w:leader="dot" w:pos="4100"/>
          <w:tab w:val="right" w:leader="dot" w:pos="9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78" w:firstLine="475" w:firstLineChars="183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sz w:val="26"/>
          <w:szCs w:val="26"/>
          <w:lang w:val="vi-VN"/>
        </w:rPr>
        <w:t>SĐT: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right" w:leader="dot" w:pos="4100"/>
          <w:tab w:val="right" w:leader="dot" w:pos="9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578" w:firstLine="475" w:firstLineChars="183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sz w:val="26"/>
          <w:szCs w:val="26"/>
          <w:lang w:val="vi-VN"/>
        </w:rPr>
        <w:t>Trân trọng cám ơn 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89" w:firstLine="482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360" w:type="dxa"/>
          </w:tcPr>
          <w:p>
            <w:pPr>
              <w:spacing w:after="0" w:line="312" w:lineRule="auto"/>
              <w:ind w:right="288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vi-VN"/>
              </w:rPr>
            </w:pPr>
          </w:p>
        </w:tc>
        <w:tc>
          <w:tcPr>
            <w:tcW w:w="4361" w:type="dxa"/>
          </w:tcPr>
          <w:p>
            <w:pPr>
              <w:spacing w:after="0" w:line="312" w:lineRule="auto"/>
              <w:ind w:right="288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vi-VN"/>
              </w:rPr>
              <w:t>HIỆU TRƯỞNG</w:t>
            </w:r>
          </w:p>
          <w:p>
            <w:pPr>
              <w:spacing w:after="0" w:line="312" w:lineRule="auto"/>
              <w:ind w:right="288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baseline"/>
                <w:lang w:val="vi-VN"/>
              </w:rPr>
              <w:t>(Ký, ghi rõ họ tên và đóng dấu)</w:t>
            </w:r>
          </w:p>
        </w:tc>
      </w:tr>
    </w:tbl>
    <w:p>
      <w:pPr>
        <w:spacing w:after="0" w:line="312" w:lineRule="auto"/>
        <w:ind w:left="0" w:leftChars="0" w:right="288" w:firstLine="480" w:firstLineChars="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576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sz w:val="26"/>
          <w:szCs w:val="26"/>
          <w:lang w:val="vi-VN"/>
        </w:rPr>
      </w:pP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576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sz w:val="26"/>
          <w:szCs w:val="26"/>
          <w:lang w:val="vi-VN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  <w:sz w:val="26"/>
          <w:szCs w:val="26"/>
        </w:rPr>
      </w:pPr>
    </w:p>
    <w:p>
      <w:pPr>
        <w:rPr>
          <w:rFonts w:hint="default" w:ascii="Times New Roman" w:hAnsi="Times New Roman" w:cs="Times New Roman"/>
          <w:sz w:val="26"/>
          <w:szCs w:val="26"/>
        </w:rPr>
      </w:pPr>
    </w:p>
    <w:sectPr>
      <w:pgSz w:w="11906" w:h="16838"/>
      <w:pgMar w:top="1701" w:right="1417" w:bottom="1417" w:left="198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033C"/>
    <w:rsid w:val="14E3033C"/>
    <w:rsid w:val="308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2021-03-31T03:06:00Z</dcterms:created>
  <dc:creator>Admin</dc:creator>
  <cp:lastModifiedBy>Admin</cp:lastModifiedBy>
  <dcterms:modified xsi:type="dcterms:W3CDTF">2021-03-31T04:36:25Z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